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0EE3D" w14:textId="77777777" w:rsidR="00AE3B8A" w:rsidRDefault="00AE3B8A" w:rsidP="00AE3B8A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2325AC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1E427804" wp14:editId="3B70F39B">
            <wp:extent cx="2286000" cy="381000"/>
            <wp:effectExtent l="0" t="0" r="0" b="0"/>
            <wp:docPr id="1" name="Obraz 1" descr="humansoft_RGB(jp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soft_RGB(jpg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05D4B" w14:textId="77777777" w:rsidR="00AE3B8A" w:rsidRDefault="00AE3B8A" w:rsidP="00AE3B8A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23F7FCDC" w14:textId="77777777" w:rsidR="00AE3B8A" w:rsidRDefault="00AE3B8A" w:rsidP="00AE3B8A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7BAC4C00" w14:textId="77777777" w:rsidR="00AE3B8A" w:rsidRDefault="00AE3B8A" w:rsidP="00AE3B8A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1BEC922A" w14:textId="77777777" w:rsidR="00AE3B8A" w:rsidRDefault="00AE3B8A" w:rsidP="00AE3B8A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5DB019F7" w14:textId="77777777" w:rsidR="00AE3B8A" w:rsidRDefault="00AE3B8A" w:rsidP="00AE3B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E10839" w14:textId="77777777" w:rsidR="00AE3B8A" w:rsidRDefault="00AE3B8A" w:rsidP="00AE3B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055757" w14:textId="13392E77" w:rsidR="00AE3B8A" w:rsidRDefault="00AE3B8A" w:rsidP="00AE3B8A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2"/>
          <w:szCs w:val="22"/>
        </w:rPr>
      </w:pPr>
      <w:r w:rsidRPr="00AE3B8A">
        <w:rPr>
          <w:rFonts w:ascii="Arial" w:hAnsi="Arial" w:cs="Arial"/>
          <w:b/>
          <w:bCs/>
          <w:sz w:val="40"/>
          <w:szCs w:val="40"/>
        </w:rPr>
        <w:t>Regulamin promocji</w:t>
      </w:r>
      <w:r w:rsidRPr="00AE3B8A">
        <w:rPr>
          <w:rFonts w:ascii="Arial" w:hAnsi="Arial" w:cs="Arial"/>
          <w:b/>
          <w:bCs/>
          <w:sz w:val="40"/>
          <w:szCs w:val="40"/>
        </w:rPr>
        <w:br/>
      </w:r>
      <w:r w:rsidRPr="00AE3B8A">
        <w:rPr>
          <w:rFonts w:ascii="Arial" w:hAnsi="Arial" w:cs="Arial"/>
          <w:b/>
          <w:bCs/>
          <w:sz w:val="32"/>
          <w:szCs w:val="32"/>
        </w:rPr>
        <w:br/>
      </w:r>
      <w:r w:rsidR="0027267E">
        <w:rPr>
          <w:rFonts w:ascii="Verdana,Bold" w:hAnsi="Verdana,Bold" w:cs="Verdana,Bold"/>
          <w:b/>
          <w:bCs/>
          <w:sz w:val="32"/>
          <w:szCs w:val="32"/>
        </w:rPr>
        <w:t>30</w:t>
      </w:r>
      <w:r w:rsidR="00851CB9">
        <w:rPr>
          <w:rFonts w:ascii="Verdana,Bold" w:hAnsi="Verdana,Bold" w:cs="Verdana,Bold"/>
          <w:b/>
          <w:bCs/>
          <w:sz w:val="32"/>
          <w:szCs w:val="32"/>
        </w:rPr>
        <w:t>%</w:t>
      </w:r>
      <w:r w:rsidRPr="00AE3B8A">
        <w:rPr>
          <w:rFonts w:ascii="Verdana,Bold" w:hAnsi="Verdana,Bold" w:cs="Verdana,Bold"/>
          <w:b/>
          <w:bCs/>
          <w:sz w:val="32"/>
          <w:szCs w:val="32"/>
        </w:rPr>
        <w:t xml:space="preserve"> rabatu </w:t>
      </w:r>
      <w:r w:rsidR="00BB2418">
        <w:rPr>
          <w:rFonts w:ascii="Verdana,Bold" w:hAnsi="Verdana,Bold" w:cs="Verdana,Bold"/>
          <w:b/>
          <w:bCs/>
          <w:sz w:val="32"/>
          <w:szCs w:val="32"/>
        </w:rPr>
        <w:t>n</w:t>
      </w:r>
      <w:r w:rsidRPr="00AE3B8A">
        <w:rPr>
          <w:rFonts w:ascii="Verdana,Bold" w:hAnsi="Verdana,Bold" w:cs="Verdana,Bold"/>
          <w:b/>
          <w:bCs/>
          <w:sz w:val="32"/>
          <w:szCs w:val="32"/>
        </w:rPr>
        <w:t>a zakup programu Corax</w:t>
      </w:r>
      <w:r>
        <w:rPr>
          <w:rFonts w:ascii="Verdana,Bold" w:hAnsi="Verdana,Bold" w:cs="Verdana,Bold"/>
          <w:b/>
          <w:bCs/>
          <w:sz w:val="22"/>
          <w:szCs w:val="22"/>
        </w:rPr>
        <w:br/>
      </w:r>
    </w:p>
    <w:p w14:paraId="2AF455E9" w14:textId="77777777" w:rsidR="00AE3B8A" w:rsidRDefault="00AE3B8A" w:rsidP="00AE3B8A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2"/>
          <w:szCs w:val="22"/>
        </w:rPr>
      </w:pPr>
    </w:p>
    <w:p w14:paraId="7A90930C" w14:textId="77777777" w:rsidR="00AE3B8A" w:rsidRDefault="00AE3B8A" w:rsidP="00AE3B8A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2"/>
          <w:szCs w:val="22"/>
        </w:rPr>
      </w:pPr>
      <w:r>
        <w:rPr>
          <w:rFonts w:ascii="Verdana,Bold" w:hAnsi="Verdana,Bold" w:cs="Verdana,Bold"/>
          <w:b/>
          <w:bCs/>
          <w:sz w:val="22"/>
          <w:szCs w:val="22"/>
        </w:rPr>
        <w:br/>
      </w:r>
    </w:p>
    <w:p w14:paraId="17663789" w14:textId="77777777" w:rsidR="00AE3B8A" w:rsidRDefault="00AE3B8A" w:rsidP="00AE3B8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Promocja skierowana jest do wszystkich nowych klientów, którzy zainteresowani są kupnem programu Corax</w:t>
      </w:r>
      <w:r>
        <w:rPr>
          <w:rFonts w:ascii="Arial" w:hAnsi="Arial" w:cs="Arial"/>
          <w:sz w:val="23"/>
          <w:szCs w:val="23"/>
        </w:rPr>
        <w:br/>
      </w:r>
    </w:p>
    <w:p w14:paraId="476D4621" w14:textId="4AE2B3DD" w:rsidR="00AE3B8A" w:rsidRDefault="00AE3B8A" w:rsidP="00FF1F2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AE3B8A">
        <w:rPr>
          <w:rFonts w:ascii="Arial" w:hAnsi="Arial" w:cs="Arial"/>
          <w:sz w:val="23"/>
          <w:szCs w:val="23"/>
        </w:rPr>
        <w:t>Promocja upoważnia do zakupu wszystkich pozostających w ofercie systemu Corax modułów i</w:t>
      </w:r>
      <w:r w:rsidR="00851CB9">
        <w:rPr>
          <w:rFonts w:ascii="Arial" w:hAnsi="Arial" w:cs="Arial"/>
          <w:sz w:val="23"/>
          <w:szCs w:val="23"/>
        </w:rPr>
        <w:t xml:space="preserve"> licencji klienckich z rabatem </w:t>
      </w:r>
      <w:r w:rsidR="0027267E">
        <w:rPr>
          <w:rFonts w:ascii="Arial" w:hAnsi="Arial" w:cs="Arial"/>
          <w:sz w:val="23"/>
          <w:szCs w:val="23"/>
        </w:rPr>
        <w:t>30</w:t>
      </w:r>
      <w:r w:rsidRPr="00AE3B8A">
        <w:rPr>
          <w:rFonts w:ascii="Arial" w:hAnsi="Arial" w:cs="Arial"/>
          <w:sz w:val="23"/>
          <w:szCs w:val="23"/>
        </w:rPr>
        <w:t>%</w:t>
      </w:r>
      <w:r>
        <w:rPr>
          <w:rFonts w:ascii="Arial" w:hAnsi="Arial" w:cs="Arial"/>
          <w:sz w:val="23"/>
          <w:szCs w:val="23"/>
        </w:rPr>
        <w:br/>
      </w:r>
    </w:p>
    <w:p w14:paraId="46284524" w14:textId="77777777" w:rsidR="00AE3B8A" w:rsidRDefault="00AE3B8A" w:rsidP="0081742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002B14">
        <w:rPr>
          <w:rFonts w:ascii="Arial" w:hAnsi="Arial" w:cs="Arial"/>
          <w:sz w:val="23"/>
          <w:szCs w:val="23"/>
        </w:rPr>
        <w:t>Promocją nie są objęte apli</w:t>
      </w:r>
      <w:r w:rsidR="00280C43" w:rsidRPr="00002B14">
        <w:rPr>
          <w:rFonts w:ascii="Arial" w:hAnsi="Arial" w:cs="Arial"/>
          <w:sz w:val="23"/>
          <w:szCs w:val="23"/>
        </w:rPr>
        <w:t>kacje webowe: Humansoft e-</w:t>
      </w:r>
      <w:r w:rsidR="00002B14">
        <w:rPr>
          <w:rFonts w:ascii="Arial" w:hAnsi="Arial" w:cs="Arial"/>
          <w:sz w:val="23"/>
          <w:szCs w:val="23"/>
        </w:rPr>
        <w:t>S</w:t>
      </w:r>
      <w:r w:rsidR="00280C43" w:rsidRPr="00002B14">
        <w:rPr>
          <w:rFonts w:ascii="Arial" w:hAnsi="Arial" w:cs="Arial"/>
          <w:sz w:val="23"/>
          <w:szCs w:val="23"/>
        </w:rPr>
        <w:t xml:space="preserve">klep, </w:t>
      </w:r>
      <w:r w:rsidRPr="00002B14">
        <w:rPr>
          <w:rFonts w:ascii="Arial" w:hAnsi="Arial" w:cs="Arial"/>
          <w:sz w:val="23"/>
          <w:szCs w:val="23"/>
        </w:rPr>
        <w:t>Humansoft B2B</w:t>
      </w:r>
      <w:r w:rsidR="00280C43" w:rsidRPr="00002B14">
        <w:rPr>
          <w:rFonts w:ascii="Arial" w:hAnsi="Arial" w:cs="Arial"/>
          <w:sz w:val="23"/>
          <w:szCs w:val="23"/>
        </w:rPr>
        <w:t>, Portal Pracownicz</w:t>
      </w:r>
      <w:r w:rsidR="00002B14">
        <w:rPr>
          <w:rFonts w:ascii="Arial" w:hAnsi="Arial" w:cs="Arial"/>
          <w:sz w:val="23"/>
          <w:szCs w:val="23"/>
        </w:rPr>
        <w:t>y</w:t>
      </w:r>
      <w:r w:rsidR="00280C43" w:rsidRPr="00002B14">
        <w:rPr>
          <w:rFonts w:ascii="Arial" w:hAnsi="Arial" w:cs="Arial"/>
          <w:sz w:val="23"/>
          <w:szCs w:val="23"/>
        </w:rPr>
        <w:t xml:space="preserve">. </w:t>
      </w:r>
      <w:r w:rsidR="00002B14">
        <w:rPr>
          <w:rFonts w:ascii="Arial" w:hAnsi="Arial" w:cs="Arial"/>
          <w:sz w:val="23"/>
          <w:szCs w:val="23"/>
        </w:rPr>
        <w:br/>
      </w:r>
    </w:p>
    <w:p w14:paraId="11F1582A" w14:textId="77777777" w:rsidR="00F84C6F" w:rsidRDefault="00AE3B8A" w:rsidP="00AE3B8A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Promocji nie można łączyć z innymi promocjami organizowanymi w tym czasie przez Humansoft</w:t>
      </w:r>
      <w:r w:rsidR="00DD3AC5">
        <w:rPr>
          <w:rFonts w:ascii="Arial" w:hAnsi="Arial" w:cs="Arial"/>
          <w:sz w:val="23"/>
          <w:szCs w:val="23"/>
        </w:rPr>
        <w:br/>
      </w:r>
    </w:p>
    <w:p w14:paraId="72CFEDD0" w14:textId="7146928C" w:rsidR="00F26343" w:rsidRPr="00DD3AC5" w:rsidRDefault="00AE3B8A" w:rsidP="00F26343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F84C6F">
        <w:rPr>
          <w:rFonts w:ascii="Arial" w:hAnsi="Arial" w:cs="Arial"/>
          <w:sz w:val="23"/>
          <w:szCs w:val="23"/>
        </w:rPr>
        <w:t>Okres obowiązywania promocji: od</w:t>
      </w:r>
      <w:r w:rsidR="0027267E">
        <w:rPr>
          <w:rFonts w:ascii="Arial" w:hAnsi="Arial" w:cs="Arial"/>
          <w:sz w:val="23"/>
          <w:szCs w:val="23"/>
        </w:rPr>
        <w:t xml:space="preserve"> </w:t>
      </w:r>
      <w:r w:rsidR="0027267E" w:rsidRPr="0027267E">
        <w:rPr>
          <w:rFonts w:ascii="Arial" w:hAnsi="Arial" w:cs="Arial"/>
          <w:b/>
          <w:bCs/>
          <w:sz w:val="23"/>
          <w:szCs w:val="23"/>
        </w:rPr>
        <w:t>01.</w:t>
      </w:r>
      <w:r w:rsidR="00851CB9" w:rsidRPr="0027267E">
        <w:rPr>
          <w:rFonts w:ascii="Arial" w:hAnsi="Arial" w:cs="Arial"/>
          <w:b/>
          <w:bCs/>
          <w:sz w:val="23"/>
          <w:szCs w:val="23"/>
        </w:rPr>
        <w:t>0</w:t>
      </w:r>
      <w:r w:rsidR="00BB2418" w:rsidRPr="0027267E">
        <w:rPr>
          <w:rFonts w:ascii="Arial" w:hAnsi="Arial" w:cs="Arial"/>
          <w:b/>
          <w:bCs/>
          <w:sz w:val="23"/>
          <w:szCs w:val="23"/>
        </w:rPr>
        <w:t>1</w:t>
      </w:r>
      <w:r w:rsidR="00F26343">
        <w:rPr>
          <w:rFonts w:ascii="Arial" w:hAnsi="Arial" w:cs="Arial"/>
          <w:b/>
          <w:sz w:val="23"/>
          <w:szCs w:val="23"/>
        </w:rPr>
        <w:t>.202</w:t>
      </w:r>
      <w:r w:rsidR="0027267E">
        <w:rPr>
          <w:rFonts w:ascii="Arial" w:hAnsi="Arial" w:cs="Arial"/>
          <w:b/>
          <w:sz w:val="23"/>
          <w:szCs w:val="23"/>
        </w:rPr>
        <w:t>5</w:t>
      </w:r>
      <w:r w:rsidR="00F26343" w:rsidRPr="00F84C6F">
        <w:rPr>
          <w:rFonts w:ascii="Arial" w:hAnsi="Arial" w:cs="Arial"/>
          <w:b/>
          <w:sz w:val="23"/>
          <w:szCs w:val="23"/>
        </w:rPr>
        <w:t xml:space="preserve"> do 3</w:t>
      </w:r>
      <w:r w:rsidR="00BB2418">
        <w:rPr>
          <w:rFonts w:ascii="Arial" w:hAnsi="Arial" w:cs="Arial"/>
          <w:b/>
          <w:sz w:val="23"/>
          <w:szCs w:val="23"/>
        </w:rPr>
        <w:t>1.03.</w:t>
      </w:r>
      <w:r w:rsidR="00F26343">
        <w:rPr>
          <w:rFonts w:ascii="Arial" w:hAnsi="Arial" w:cs="Arial"/>
          <w:b/>
          <w:sz w:val="23"/>
          <w:szCs w:val="23"/>
        </w:rPr>
        <w:t>202</w:t>
      </w:r>
      <w:r w:rsidR="0027267E">
        <w:rPr>
          <w:rFonts w:ascii="Arial" w:hAnsi="Arial" w:cs="Arial"/>
          <w:b/>
          <w:sz w:val="23"/>
          <w:szCs w:val="23"/>
        </w:rPr>
        <w:t>5</w:t>
      </w:r>
    </w:p>
    <w:p w14:paraId="2DE34B5C" w14:textId="77777777" w:rsidR="00AE3B8A" w:rsidRPr="00DD3AC5" w:rsidRDefault="00AE3B8A" w:rsidP="00F26343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14:paraId="03CED993" w14:textId="77777777" w:rsidR="00DD3AC5" w:rsidRDefault="00DD3AC5" w:rsidP="00DD3AC5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14:paraId="317D8504" w14:textId="77777777" w:rsidR="00DD3AC5" w:rsidRDefault="00DD3AC5" w:rsidP="00DD3AC5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14:paraId="3764AF2A" w14:textId="77777777" w:rsidR="00DD3AC5" w:rsidRDefault="00DD3AC5" w:rsidP="00DD3AC5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14:paraId="2CA0A764" w14:textId="77777777" w:rsidR="00DD3AC5" w:rsidRPr="00DD3AC5" w:rsidRDefault="00DD3AC5" w:rsidP="00DD3AC5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DD3AC5">
        <w:rPr>
          <w:rFonts w:ascii="Arial" w:hAnsi="Arial" w:cs="Arial"/>
          <w:sz w:val="23"/>
          <w:szCs w:val="23"/>
        </w:rPr>
        <w:t xml:space="preserve">Organizatorem promocji jest firma: </w:t>
      </w:r>
    </w:p>
    <w:p w14:paraId="2A426598" w14:textId="77777777" w:rsidR="00DD3AC5" w:rsidRDefault="00DD3AC5" w:rsidP="00DD3AC5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Humansoft Sp. z o.o.</w:t>
      </w:r>
    </w:p>
    <w:p w14:paraId="50404FE2" w14:textId="77777777" w:rsidR="00280C43" w:rsidRPr="00F84C6F" w:rsidRDefault="00280C43" w:rsidP="00DD3AC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E457EDF" w14:textId="77777777" w:rsidR="00AE3B8A" w:rsidRPr="00FC5004" w:rsidRDefault="00AE3B8A" w:rsidP="00AE3B8A">
      <w:pPr>
        <w:rPr>
          <w:rFonts w:ascii="Arial" w:hAnsi="Arial" w:cs="Arial"/>
          <w:b/>
        </w:rPr>
      </w:pPr>
    </w:p>
    <w:p w14:paraId="5B210ED2" w14:textId="77777777" w:rsidR="002E3A32" w:rsidRDefault="002E3A32" w:rsidP="00AE3B8A">
      <w:pPr>
        <w:ind w:left="720"/>
      </w:pPr>
    </w:p>
    <w:sectPr w:rsidR="002E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608D"/>
    <w:multiLevelType w:val="hybridMultilevel"/>
    <w:tmpl w:val="951A9B6A"/>
    <w:lvl w:ilvl="0" w:tplc="A2D66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1549EA"/>
    <w:multiLevelType w:val="hybridMultilevel"/>
    <w:tmpl w:val="96A2531A"/>
    <w:lvl w:ilvl="0" w:tplc="A776C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6515042">
    <w:abstractNumId w:val="1"/>
  </w:num>
  <w:num w:numId="2" w16cid:durableId="128458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8A"/>
    <w:rsid w:val="00002B14"/>
    <w:rsid w:val="0003211C"/>
    <w:rsid w:val="001E6449"/>
    <w:rsid w:val="00271414"/>
    <w:rsid w:val="0027267E"/>
    <w:rsid w:val="00280C43"/>
    <w:rsid w:val="002E3A32"/>
    <w:rsid w:val="00367F48"/>
    <w:rsid w:val="004D6F66"/>
    <w:rsid w:val="005C4A9C"/>
    <w:rsid w:val="00761714"/>
    <w:rsid w:val="0082176C"/>
    <w:rsid w:val="00823DF8"/>
    <w:rsid w:val="00844076"/>
    <w:rsid w:val="00851CB9"/>
    <w:rsid w:val="00AE3B8A"/>
    <w:rsid w:val="00B21C17"/>
    <w:rsid w:val="00BA7431"/>
    <w:rsid w:val="00BB2418"/>
    <w:rsid w:val="00D6517E"/>
    <w:rsid w:val="00DD3AC5"/>
    <w:rsid w:val="00EE5D4C"/>
    <w:rsid w:val="00F26343"/>
    <w:rsid w:val="00F8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D2BD"/>
  <w15:chartTrackingRefBased/>
  <w15:docId w15:val="{B3425590-70AF-4E48-BED8-FE45F811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e.szczepanowska@humansoft.pl</cp:lastModifiedBy>
  <cp:revision>6</cp:revision>
  <cp:lastPrinted>2023-09-22T07:33:00Z</cp:lastPrinted>
  <dcterms:created xsi:type="dcterms:W3CDTF">2023-01-03T13:45:00Z</dcterms:created>
  <dcterms:modified xsi:type="dcterms:W3CDTF">2025-01-16T11:01:00Z</dcterms:modified>
</cp:coreProperties>
</file>